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716B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84EFDCC" w14:textId="77777777" w:rsidR="00830EBF" w:rsidRPr="006E6EFB" w:rsidRDefault="00830EBF" w:rsidP="00830EB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6E6EFB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196B527A" w14:textId="77777777" w:rsidR="00830EBF" w:rsidRPr="006E6EFB" w:rsidRDefault="00B3377B" w:rsidP="00830EB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ВЕРХОСОСЕНСКОГО </w:t>
      </w:r>
      <w:r w:rsidR="00830EBF" w:rsidRPr="006E6EFB">
        <w:rPr>
          <w:rFonts w:ascii="Arial Narrow" w:hAnsi="Arial Narrow" w:cs="Arial"/>
          <w:b/>
          <w:sz w:val="32"/>
          <w:szCs w:val="32"/>
        </w:rPr>
        <w:t xml:space="preserve">СЕЛЬСКОГО ПОСЕЛЕНИЯ </w:t>
      </w:r>
    </w:p>
    <w:p w14:paraId="4547E438" w14:textId="0778B03A" w:rsidR="00830EBF" w:rsidRDefault="00830EBF" w:rsidP="00830EB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6E6EFB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 w:rsidR="003450A2">
        <w:rPr>
          <w:rFonts w:ascii="Arial Narrow" w:hAnsi="Arial Narrow" w:cs="Arial"/>
          <w:b/>
          <w:sz w:val="32"/>
          <w:szCs w:val="32"/>
        </w:rPr>
        <w:t>ПЯТОГ</w:t>
      </w:r>
      <w:r w:rsidRPr="006E6EFB">
        <w:rPr>
          <w:rFonts w:ascii="Arial Narrow" w:hAnsi="Arial Narrow" w:cs="Arial"/>
          <w:b/>
          <w:sz w:val="32"/>
          <w:szCs w:val="32"/>
        </w:rPr>
        <w:t>О СОЗЫВА</w:t>
      </w:r>
    </w:p>
    <w:p w14:paraId="720B0046" w14:textId="364EA47B" w:rsidR="00830EBF" w:rsidRPr="00830EBF" w:rsidRDefault="00392050" w:rsidP="00830EB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2B1665A8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546AAFC" w14:textId="77777777" w:rsidR="00830EBF" w:rsidRPr="006E6EFB" w:rsidRDefault="00830EBF" w:rsidP="00830EB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EFB">
        <w:rPr>
          <w:rFonts w:ascii="Arial" w:hAnsi="Arial" w:cs="Arial"/>
          <w:sz w:val="28"/>
          <w:szCs w:val="28"/>
        </w:rPr>
        <w:t>РЕШЕНИЕ</w:t>
      </w:r>
    </w:p>
    <w:p w14:paraId="531A4DED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32C68C5" w14:textId="77777777" w:rsidR="00830EBF" w:rsidRDefault="00907D82" w:rsidP="00830EB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49BC2814" w14:textId="011FDB5F" w:rsidR="00830EBF" w:rsidRPr="00830EBF" w:rsidRDefault="000348A1" w:rsidP="00830EB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3450A2">
        <w:rPr>
          <w:rFonts w:ascii="Arial" w:hAnsi="Arial" w:cs="Arial"/>
          <w:b/>
          <w:sz w:val="18"/>
          <w:szCs w:val="18"/>
        </w:rPr>
        <w:t>2</w:t>
      </w:r>
      <w:r w:rsidR="00392050">
        <w:rPr>
          <w:rFonts w:ascii="Arial" w:hAnsi="Arial" w:cs="Arial"/>
          <w:b/>
          <w:sz w:val="18"/>
          <w:szCs w:val="18"/>
        </w:rPr>
        <w:t>9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» </w:t>
      </w:r>
      <w:r w:rsidR="00392050">
        <w:rPr>
          <w:rFonts w:ascii="Arial" w:hAnsi="Arial" w:cs="Arial"/>
          <w:b/>
          <w:sz w:val="18"/>
          <w:szCs w:val="18"/>
        </w:rPr>
        <w:t>октя</w:t>
      </w:r>
      <w:r w:rsidR="00830EBF" w:rsidRPr="00830EBF">
        <w:rPr>
          <w:rFonts w:ascii="Arial" w:hAnsi="Arial" w:cs="Arial"/>
          <w:b/>
          <w:sz w:val="18"/>
          <w:szCs w:val="18"/>
        </w:rPr>
        <w:t>бря 202</w:t>
      </w:r>
      <w:r w:rsidR="00392050">
        <w:rPr>
          <w:rFonts w:ascii="Arial" w:hAnsi="Arial" w:cs="Arial"/>
          <w:b/>
          <w:sz w:val="18"/>
          <w:szCs w:val="18"/>
        </w:rPr>
        <w:t>4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</w:t>
      </w:r>
      <w:r w:rsidR="00392050">
        <w:rPr>
          <w:rFonts w:ascii="Arial" w:hAnsi="Arial" w:cs="Arial"/>
          <w:b/>
          <w:sz w:val="18"/>
          <w:szCs w:val="18"/>
        </w:rPr>
        <w:t>5</w:t>
      </w:r>
    </w:p>
    <w:p w14:paraId="525A714A" w14:textId="77777777" w:rsidR="00830EBF" w:rsidRDefault="00830EBF" w:rsidP="00830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B8FE8B" w14:textId="77777777" w:rsidR="00830EBF" w:rsidRDefault="00830EBF" w:rsidP="00830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830EBF" w:rsidRPr="00B45B7B" w14:paraId="7961E572" w14:textId="77777777" w:rsidTr="00830EBF">
        <w:tc>
          <w:tcPr>
            <w:tcW w:w="4788" w:type="dxa"/>
          </w:tcPr>
          <w:p w14:paraId="3E0A1275" w14:textId="77777777" w:rsidR="00830EBF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45B7B">
              <w:rPr>
                <w:rFonts w:ascii="Times New Roman" w:hAnsi="Times New Roman"/>
                <w:b/>
                <w:sz w:val="28"/>
                <w:szCs w:val="28"/>
              </w:rPr>
              <w:t xml:space="preserve">О передаче части полномочий </w:t>
            </w:r>
            <w:r w:rsidR="00B3377B" w:rsidRPr="00B45B7B">
              <w:rPr>
                <w:rFonts w:ascii="Times New Roman" w:hAnsi="Times New Roman"/>
                <w:b/>
                <w:sz w:val="28"/>
                <w:szCs w:val="28"/>
              </w:rPr>
              <w:t xml:space="preserve">Верхососенского </w:t>
            </w:r>
            <w:r w:rsidRPr="00B45B7B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муниципального района «Красногвардейский район»</w:t>
            </w:r>
          </w:p>
          <w:p w14:paraId="09C80A51" w14:textId="77777777" w:rsidR="00830EBF" w:rsidRPr="00B45B7B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5A408CAE" w14:textId="77777777" w:rsidR="00830EBF" w:rsidRPr="00B45B7B" w:rsidRDefault="00830EBF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BAC3861" w14:textId="77777777" w:rsidR="00830EBF" w:rsidRDefault="00830EBF" w:rsidP="0083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земское собрание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14:paraId="58FBC5B7" w14:textId="61E2A20B" w:rsidR="00830EBF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Передать администрации муниципального района «Красногвардейский район» осуществление полномочий по созданию условий для организации досуга и обеспечению жителей поселения услугами организаций культуры с 01 января 202</w:t>
      </w:r>
      <w:r w:rsidR="003920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DDCED93" w14:textId="77777777" w:rsidR="00830EBF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Определить администрацию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2F92F00D" w14:textId="77777777" w:rsidR="00830EBF" w:rsidRDefault="00830EBF" w:rsidP="00830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Обнародовать настоящее решение путем размещения на сайте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3377B" w:rsidRPr="00AB601E">
        <w:rPr>
          <w:rFonts w:ascii="Times New Roman" w:hAnsi="Times New Roman"/>
          <w:sz w:val="28"/>
          <w:szCs w:val="28"/>
          <w:lang w:val="en-US"/>
        </w:rPr>
        <w:t>https</w:t>
      </w:r>
      <w:r w:rsidR="00B3377B" w:rsidRPr="00AB601E">
        <w:rPr>
          <w:rFonts w:ascii="Times New Roman" w:hAnsi="Times New Roman"/>
          <w:sz w:val="28"/>
          <w:szCs w:val="28"/>
        </w:rPr>
        <w:t>://verxososenskoe-r31.gosweb.gosuslugi.r</w:t>
      </w:r>
      <w:r w:rsidR="00B3377B" w:rsidRPr="00AB601E">
        <w:rPr>
          <w:rFonts w:ascii="Times New Roman" w:hAnsi="Times New Roman"/>
          <w:sz w:val="28"/>
          <w:szCs w:val="28"/>
          <w:lang w:val="en-US"/>
        </w:rPr>
        <w:t>u</w:t>
      </w:r>
      <w:r w:rsidRPr="000348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вывешивания в общедоступных местах.</w:t>
      </w:r>
    </w:p>
    <w:p w14:paraId="330FFFC9" w14:textId="57BED255" w:rsidR="00830EBF" w:rsidRDefault="00830EBF" w:rsidP="00830E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за исполнением решения возложить на постоянную комиссию земского собрания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>сельского поселения по вопросам местного самоуправления и нормативно- правовой деятельности (</w:t>
      </w:r>
      <w:r w:rsidR="003450A2">
        <w:rPr>
          <w:rFonts w:ascii="Times New Roman" w:hAnsi="Times New Roman"/>
          <w:sz w:val="28"/>
          <w:szCs w:val="28"/>
        </w:rPr>
        <w:t>Нечаева Н.Н.</w:t>
      </w:r>
      <w:r>
        <w:rPr>
          <w:rFonts w:ascii="Times New Roman" w:hAnsi="Times New Roman"/>
          <w:sz w:val="28"/>
          <w:szCs w:val="28"/>
        </w:rPr>
        <w:t>).</w:t>
      </w:r>
    </w:p>
    <w:p w14:paraId="07D48C6D" w14:textId="77777777" w:rsidR="00416466" w:rsidRDefault="00416466" w:rsidP="006E6EFB">
      <w:pPr>
        <w:spacing w:after="0" w:line="240" w:lineRule="auto"/>
      </w:pPr>
    </w:p>
    <w:p w14:paraId="36039D21" w14:textId="4E6F60BA" w:rsidR="00B3377B" w:rsidRDefault="00B3377B" w:rsidP="00B3377B">
      <w:pPr>
        <w:spacing w:after="0" w:line="240" w:lineRule="auto"/>
        <w:rPr>
          <w:rFonts w:ascii="Times New Roman" w:hAnsi="Times New Roman"/>
        </w:rPr>
      </w:pPr>
    </w:p>
    <w:p w14:paraId="21DEAC85" w14:textId="0CF84BA6" w:rsidR="00392050" w:rsidRPr="00392050" w:rsidRDefault="00392050" w:rsidP="00B337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2050">
        <w:rPr>
          <w:rFonts w:ascii="Times New Roman" w:hAnsi="Times New Roman"/>
          <w:b/>
          <w:bCs/>
          <w:sz w:val="28"/>
          <w:szCs w:val="28"/>
        </w:rPr>
        <w:t>Глава Верхососенского сельского поселения                           Е.Н. Толстых</w:t>
      </w:r>
    </w:p>
    <w:sectPr w:rsidR="00392050" w:rsidRPr="00392050" w:rsidSect="00B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BF"/>
    <w:rsid w:val="000348A1"/>
    <w:rsid w:val="003450A2"/>
    <w:rsid w:val="00392050"/>
    <w:rsid w:val="00416466"/>
    <w:rsid w:val="00527CF4"/>
    <w:rsid w:val="0067132F"/>
    <w:rsid w:val="006E15BB"/>
    <w:rsid w:val="006E6EFB"/>
    <w:rsid w:val="00830EBF"/>
    <w:rsid w:val="00907D82"/>
    <w:rsid w:val="00B3377B"/>
    <w:rsid w:val="00B45B7B"/>
    <w:rsid w:val="00B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01E"/>
  <w15:docId w15:val="{AA4DF802-16A6-4C00-BDCB-8B5294F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Пользователь</cp:lastModifiedBy>
  <cp:revision>2</cp:revision>
  <cp:lastPrinted>2024-10-29T07:22:00Z</cp:lastPrinted>
  <dcterms:created xsi:type="dcterms:W3CDTF">2024-10-29T07:23:00Z</dcterms:created>
  <dcterms:modified xsi:type="dcterms:W3CDTF">2024-10-29T07:23:00Z</dcterms:modified>
</cp:coreProperties>
</file>